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06_UNIVERSAL_FEYNMAN_SIMPLIFICATION_CHECK</w:t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 xml:space="preserve">Tento dokument definuje univerzální kontrolní rámec inspirovaný </w:t>
      </w:r>
      <w:r>
        <w:rPr>
          <w:rStyle w:val="Strong"/>
        </w:rPr>
        <w:t>Feynmanovým principem jednoduchého vysvětlení</w:t>
      </w:r>
      <w:r>
        <w:rPr/>
        <w:t>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Používá se ve chvíli, kdy potřebujeme ověřit, jestli nějaké myšlence, textu, promptu, dokumentu nebo projektu opravdu rozumíme.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Základní pravidlo: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Čemu neumíš jednoduše vysvětlit, tomu ještě nerozumíš dost.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Tento dokument není návod na zjednodušování za každou cenu.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 to návod, jak odlišit: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skutečné pochopení,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naučené fráze,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odbornou mlhu,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zbytečnou složitost,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a hloubku, která umí být srozumitelná.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1. Proč tento dokument existuje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Mnoho projektů používá slova, která znějí přesně, hluboce nebo profesionálně.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To ale neznamená, že jim autor opravdu rozumí.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Typické varovné signály: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text působí chytře, ale nedá se jednoduše převyprávět,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projekt má silnou atmosféru, ale nejasný význam,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prompt obsahuje mnoho instrukcí, ale nejasný cíl,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dokument má odborné pojmy, ale chybí jednoduchý základ,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landing page zní dobře, ale nový čtenář neví, co si odnést,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autor nedokáže říct jednou větou, co vlastně staví.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Feynmanův princip pomáhá odhalit rozdíl mezi tím, co zní dobře, a tím, čemu skutečně rozumíme.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2. Kdy dokument použít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Použij tento rámec, když: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text působí příliš složitě,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projekt nejde jednoduše vysvětlit,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prompt je příliš dlouhý nebo nejasný,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dokumentace je odborná, ale málo použitelná,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landing page má těžký první dojem,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někdo nerozumí tomu, co autor považuje za jasné,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potřeba přeložit složitou myšlenku do lidského jazyka,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vzniká podezření, že používáme pojmy místo pochopení.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Varovná věta: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Umíme to popsat složitě, ale neumíme to říct jednoduše.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3. Hlavní princip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Feynmanův princip v tomto pracovním systému znamená: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Pokud neumím myšlenku vysvětlit jednoduše, musím se vrátit k pochopení, ne přidávat další odborná slova.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Jednoduché vysvětlení není povrchnost.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Jednoduché vysvětlení je důkaz, že víme, co je jádro.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4. Čtyři kroky Feynmanovy kontroly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Tento dokument používá čtyřkrokový proces: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1. Pojmenuj myšlenku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2. Vysvětli ji jednoduše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3. Najdi mezery v pochopení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4. Přepiš ji čistěji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5. Krok 1 — Pojmenuj myšlenku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Nejdřív je potřeba určit, co přesně chceme vysvětlit.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Nesmí to být příliš široké.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Špatně: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Vysvětlit celý projekt.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Lépe: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Vysvětlit, co je hlavní smysl landing page.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Ještě lépe: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Vysvětlit první větou, proč má člověk číst dál.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přesně chci vysvětlit?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to jedna myšlenka, nebo balík více témat?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Dá se to rozdělit?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Která část je pro čtenáře první?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Která část je až druhá nebo třetí vrstva?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Výstup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Jedna věta: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Chci jednoduše vysvětlit: [myšlenka]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6. Krok 2 — Vysvětli ji jednoduše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Druhý krok je vysvětlit myšlenku tak, jako by ji měl pochopit chytrý člověk bez znalosti kontextu.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Ne jako dítěti.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Ne povrchně.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Ale bez zbytečného žargonu.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Pravidla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Použij běžná slova.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Nepoužívej odborný pojem, pokud ho hned nevysvětlíš.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Nepředpokládej znalost projektu.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Použij příklad nebo situaci.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Drž vysvětlení krátké.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Neutíkej do atmosféry místo významu.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Pomocná šablona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Je to [co], co pomáhá [komu] pochopit / udělat [co], protože [proč].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Složité: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Projekt zkoumá změnu lidské percepce v interakci se syntakticky přesvědčivými systémy.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Jednodušší: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Projekt zkoumá, proč někdy věříme stroji jen proto, že odpovídá klidně a přesvědčivě.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7. Krok 3 — Najdi mezery v pochopení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Když nejde myšlenka jednoduše vysvětlit, problém není v čtenáři.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Problém může být v tom, že autor ještě nemá jasno.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Kde jsem začal používat těžká slova?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Kterou část neumím vysvětlit bez metafory?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Kterou část neumím ukázat na příkladu?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Kde si nejsem jistý významem?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Kde jen opakuji frázi?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bych neuměl vysvětlit někomu mimo obor?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potřebuji pochopit lépe, než to znovu napíšu?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Typické mezery</w:t>
      </w:r>
    </w:p>
    <w:tbl>
      <w:tblPr>
        <w:tblW w:w="611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373"/>
        <w:gridCol w:w="3742"/>
      </w:tblGrid>
      <w:tr>
        <w:trPr>
          <w:tblHeader w:val="true"/>
        </w:trPr>
        <w:tc>
          <w:tcPr>
            <w:tcW w:w="2373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Projev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Pravděpodobná mezera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Používám moc pojmů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Nevidím jednoduché jádro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Text je dlouhý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Neumím vybrat hlavní myšlenku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Vysvětlení je abstraktní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Chybí konkrétní příklad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Čtenář se ztrácí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Začínám moc hluboko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Prompt je nepřesný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Neumím definovat očekávaný výstup</w:t>
            </w:r>
          </w:p>
        </w:tc>
      </w:tr>
      <w:tr>
        <w:trPr/>
        <w:tc>
          <w:tcPr>
            <w:tcW w:w="2373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Projekt nejde shrnout</w:t>
            </w:r>
          </w:p>
        </w:tc>
        <w:tc>
          <w:tcPr>
            <w:tcW w:w="374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Směr projektu je ještě příliš široký</w:t>
            </w:r>
          </w:p>
        </w:tc>
      </w:tr>
    </w:tbl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8. Krok 4 — Přepiš ji čistěji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 nalezení mezer se text nepřepisuje tak, aby byl hezčí.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Přepisuje se tak, aby byl přesnější a srozumitelnější.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Pravidla přepisu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Zachovat význam.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Odebrat zbytečný žargon.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Přidat příklad, pokud chybí.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Rozdělit dlouhou větu.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Nechat jednu větu nést jednu myšlenku.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Začít lidsky, ne odborně.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Těžší pojmy přesunout níže.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Nezploštit hloubku.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Je nová verze jednodušší cesta ke stejné myšlence?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Pokud ano, úprava je správným směrem.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9. Rozdíl mezi zjednodušením a zploštěním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Feynmanův princip neznamená, že všechno musí být jednoduché, krátké a obecné.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Rozdíl:</w:t>
      </w:r>
    </w:p>
    <w:tbl>
      <w:tblPr>
        <w:tblW w:w="446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66"/>
        <w:gridCol w:w="2701"/>
      </w:tblGrid>
      <w:tr>
        <w:trPr>
          <w:tblHeader w:val="true"/>
        </w:trPr>
        <w:tc>
          <w:tcPr>
            <w:tcW w:w="176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Zjednodušení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Zploštění</w:t>
            </w:r>
          </w:p>
        </w:tc>
      </w:tr>
      <w:tr>
        <w:trPr/>
        <w:tc>
          <w:tcPr>
            <w:tcW w:w="17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zachová význam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odstraní význam</w:t>
            </w:r>
          </w:p>
        </w:tc>
      </w:tr>
      <w:tr>
        <w:trPr/>
        <w:tc>
          <w:tcPr>
            <w:tcW w:w="17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zpřístupní cestu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sníží náročnost myšlenky</w:t>
            </w:r>
          </w:p>
        </w:tc>
      </w:tr>
      <w:tr>
        <w:trPr/>
        <w:tc>
          <w:tcPr>
            <w:tcW w:w="17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vysvětlí pojem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vyhodí pojem bez náhrady</w:t>
            </w:r>
          </w:p>
        </w:tc>
      </w:tr>
      <w:tr>
        <w:trPr/>
        <w:tc>
          <w:tcPr>
            <w:tcW w:w="17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vede čtenáře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podceňuje čtenáře</w:t>
            </w:r>
          </w:p>
        </w:tc>
      </w:tr>
      <w:tr>
        <w:trPr/>
        <w:tc>
          <w:tcPr>
            <w:tcW w:w="17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začíná jednoduše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zůstane povrchní</w:t>
            </w:r>
          </w:p>
        </w:tc>
      </w:tr>
    </w:tbl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Správné pravidlo: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Nezjednodušit myšlenku. Zjednodušit cestu k ní.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10. Feynmanova kontrola pro web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Při kontrole webu se ptát: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jednou větou říct, co web dělá?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 to říct návštěvník po první minutě?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první nadpis srozumitelný bez kontextu?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první odstavec konkrétní?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Které slovo je nejtěžší?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těžké slovo vysvětlené?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hlavní hodnota jasná?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Ví návštěvník, proč má pokračovat?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Test první minuty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 první minutě by měl člověk zvládnout doplnit: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Tento web je o ________.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Pomáhá mi pochopit / udělat ________.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Dává smysl pokračovat, protože ________.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11. Feynmanova kontrola pro dokumentaci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Při kontrole dokumentace se ptát: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na začátku jasné, k čemu dokument slouží?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jasné, kdy ho použít?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jasné, komu slouží?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první příklad jednoduchý?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Jsou pokročilé části až později?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Dá se postup zopakovat podle dokumentu?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dokument užitečný, nebo jen působí promyšleně?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Test dokumentace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Člověk by měl po přečtení začátku vědět: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Tento dokument použiju, když ________.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Pomůže mi rozhodnout / udělat ________.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První krok je ________.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12. Feynmanova kontrola pro prompt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Prompt je dobrý jen tehdy, když je jasné, co má agent udělat.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jednou větou říct, co má prompt vyřešit?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agentovi jasné, proč úkol vzniká?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jasné, co se smí měnit?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jasné, co se nesmí měnit?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výstup konkrétně definovaný?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Není prompt dlouhý proto, že neumím říct cíl jednoduše?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Neobsahuje prompt více úkolů v jednom?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Test promptu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Prompt by měl jít shrnout takto: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Agent má upravit [část], aby [zlepšení], bez změny [zakázané části], a na konci dodat [výstup].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Pokud to nejde, prompt je potřeba zjednodušit.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13. Feynmanova kontrola pro projekt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U projektu se ptát: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projekt vysvětlit jednou větou?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vysvětlit, komu slouží?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vysvětlit, proč existuje?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vysvětlit, co není součástí projektu?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vysvětlit další malý krok?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vysvětlit, proč právě tento krok?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Test projektu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Projekt [název] pomáhá [komu] s [čím], aby mohl [další krok / výsledek].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Příklad: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Projekt Bistro Soud web pomáhá návštěvníkovi rychle pochopit cateringovou nabídku, aby mohl jednoduše poslat nezávaznou poptávku.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14. Feynmanova kontrola pro technické rozhodnutí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Technická rozhodnutí často znějí odborně, ale nemusí být dobře pochopená.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tento nástroj / technologie řeší?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Jaký problém by bez něj vznikl?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tím získáme?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Co tím zkomplikujeme?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Existuje jednodušší varianta?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technologie potřeba teď, nebo později?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to vysvětlit bez názvů frameworků?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Test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Použijeme [technologie], protože nám pomůže [konkrétní přínos].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Nepoužíváme ji kvůli [falešný důvod / módní důvod].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15. Tři úrovně vysvětlení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Každou důležitou myšlenku je vhodné umět vysvětlit ve třech délkách.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Úroveň 1 — Jedna věta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Co je jádro?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Úroveň 2 — Jeden krátký odstavec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 to vysvětlím člověku bez kontextu?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Úroveň 3 — Hlubší vysvětlení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Jaké jsou vrstvy, souvislosti a nuance?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Pokud chybí úroveň 1, hlubší vysvětlení bude pravděpodobně nejasné.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16. Univerzální Feynmanova karta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FEYNMAN SIMPLIFICATION CARD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Topic: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Co přesně vysvětluji?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One-sentence version: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 to řeknu jednou větou?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Plain-language version: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 to vysvětlím bez odborných slov?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Example: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Na jakém konkrétním příkladu to ukážu?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Hard words: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Která slova jsou těžká nebo cizí?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Gaps: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Kde si nejsem jistý pochopením?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Cleaner version: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Jaká je přesnější a jednodušší formulace?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Next step: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Co je potřeba doplnit, ověřit nebo přepsat?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17. Česká Feynmanova karta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FEYNMANOVA KONTROLNÍ KARTA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Téma: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Co přesně vysvětluji?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Verze jednou větou: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 to řeknu jednou větou?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Jednoduchá verze: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 to vysvětlím bez odborných slov?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Příklad: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Na jakém konkrétním příkladu to ukážu?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Těžká slova: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Která slova jsou těžká nebo cizí?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Mezery: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Kde si nejsem jistý pochopením?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Čistší verze: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Jaká je přesnější a jednodušší formulace?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Další krok: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Co je potřeba doplnit, ověřit nebo přepsat?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18. Typické chyby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Chyba 1 — Záměna jednoduchosti za hloupost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Jednoduché vysvětlení není hloupé.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Je to přesné vysvětlení bez zbytečné mlhy.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Chyba 2 — Použití metafory místo vysvětlení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Metafora může pomoct, ale nesmí nahradit význam.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Pokud umíme říct jen metaforu, ale ne princip, pochopení ještě není hotové.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Chyba 3 — Odborný pojem bez opory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Odborný pojem může zůstat.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Ale musí být buď vysvětlený, nebo přirozeně odložený do části, kde už má čtenář kontext.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Chyba 4 — Krátký text bez jasnosti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Krátké neznamená jasné.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Věta může být krátká a pořád nepochopitelná.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Chyba 5 — Hezká věta místo užitečné věty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Některé věty zní dobře, ale nic nevedou.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Kontrolní otázka: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Co má čtenář po této větě chápat lépe?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19. Vztah k ostatním metodám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Vztah ke Komenskému principům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Komenský říká: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Veď člověka od jednoduchého ke složitému.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 říká: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Než ho povedeš, ověř, že umíš jednoduchý začátek říct čistě.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Vztah ke kaizen workflow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Kaizen říká: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Udělej malý krok.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 pomáhá vybrat malý krok v místě, kde je myšlenka nejasná.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Vztah k PDSA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PDSA ověřuje, jestli změna pomohla.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 ověřuje, jestli je samotné vysvětlení srozumitelné.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Vztah k Design Thinking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Design Thinking začíná člověkem.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 kontroluje, jestli člověku umíme říct podstatu jednoduše.</w:t>
      </w:r>
    </w:p>
    <w:p>
      <w:pPr>
        <w:pStyle w:val="Heading3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Vztah k sokratovským otázkám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Sokratovské otázky odhalují nejasnost.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Feynmanova kontrola přepisuje nejasnost do čistšího vysvětlení.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20. Univerzální prompt pro Feynmanovu kontrolu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You are helping simplify and clarify a project idea using the Feynman principle.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Do not make the idea shallow.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Make the path to the idea clearer.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TOPIC / TEXT: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[Insert topic or text]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TASK: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1. Identify the core idea.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2. Explain it in one sentence.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3. Explain it in plain language without jargon.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4. Identify difficult or vague words.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5. Identify gaps in understanding.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6. Rewrite the text more clearly while preserving meaning.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7. Suggest one small next improvement.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RULES: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Do not remove important meaning.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Do not turn the text into generic marketing copy.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Keep the original tone as much as possible.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If a difficult term is needed, explain it.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Prefer clarity over impressive wording.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DELIVERABLE: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Core idea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One-sentence version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Plain-language version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Difficult words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Understanding gaps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Revised version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One next small step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21. Český univerzální prompt pro Feynmanovu kontrolu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Pomáháš zjednodušit a zpřesnit projektovou myšlenku pomocí Feynmanova principu.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Nedělej myšlenku mělkou.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Zjednoduš cestu k ní.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TÉMA / TEXT: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[Vlož téma nebo text]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ÚKOL: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1. Urči hlavní myšlenku.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2. Vysvětli ji jednou větou.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3. Vysvětli ji jednoduchým jazykem bez žargonu.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4. Najdi těžká nebo vágní slova.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5. Najdi mezery v pochopení.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6. Přepiš text jasněji při zachování významu.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7. Navrhni jedno malé další zlepšení.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PRAVIDLA: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Neodstraňuj důležitý význam.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Nedělej z textu generické marketingové copy.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Zachovej původní tón, pokud to jde.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Pokud je těžký pojem nutný, vysvětli ho.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Upřednostni jasnost před efektní formulací.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VÝSTUP: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hlavní myšlenka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verze jednou větou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jednoduchá verze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těžká slova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mezery v pochopení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přepracovaná verze</w:t>
      </w:r>
    </w:p>
    <w:p>
      <w:pPr>
        <w:pStyle w:val="Pedformtovantext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rStyle w:val="Zdrojovtext"/>
          <w:sz w:val="24"/>
          <w:szCs w:val="24"/>
        </w:rPr>
        <w:t>- jeden další malý krok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22. Krátký checklist před zveřejněním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Před zveřejněním textu, stránky, promptu nebo dokumentu: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říct hlavní myšlenku jednou větou?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Umím ji říct bez žargonu?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Je první vysvětlení konkrétní?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Jsou těžká slova vysvětlená?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Nezní text chytřeji než je užitečný?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Neztratil se původní význam?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Ví čtenář, co si má odnést?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Existuje jednoduchý příklad?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23. Shrnutí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Feynmanův princip pomáhá zjistit, jestli myšlence opravdu rozumíme.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Neptá se: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Zní to dost odborně?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Ptá se: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Dá se to vysvětlit jednoduše, přesně a lidsky?</w:t>
      </w:r>
    </w:p>
    <w:p>
      <w:pPr>
        <w:pStyle w:val="BodyText"/>
        <w:bidi w:val="0"/>
        <w:spacing w:before="240" w:after="120"/>
        <w:jc w:val="start"/>
        <w:rPr>
          <w:sz w:val="24"/>
        </w:rPr>
      </w:pPr>
      <w:r>
        <w:rPr/>
        <w:t>Používá se pro: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weby,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dokumentaci,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prompty,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projektové záměry,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technická rozhodnutí,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landing page,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obsahové úpravy,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240" w:after="120"/>
        <w:ind w:hanging="283" w:start="709"/>
        <w:jc w:val="start"/>
        <w:rPr>
          <w:sz w:val="24"/>
        </w:rPr>
      </w:pPr>
      <w:r>
        <w:rPr/>
        <w:t>práci s AI agentem.</w:t>
      </w:r>
    </w:p>
    <w:p>
      <w:pPr>
        <w:pStyle w:val="Vodorovnra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spacing w:lineRule="auto" w:line="276"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Závěrečné pravidlo</w:t>
      </w:r>
    </w:p>
    <w:p>
      <w:pPr>
        <w:pStyle w:val="Blokovcitace"/>
        <w:bidi w:val="0"/>
        <w:spacing w:lineRule="auto" w:line="276" w:before="240" w:after="120"/>
        <w:jc w:val="start"/>
        <w:rPr>
          <w:sz w:val="24"/>
        </w:rPr>
      </w:pPr>
      <w:r>
        <w:rPr/>
        <w:t>Pokud se myšlenka nedá říct jednoduše, není ještě připravená vést čtenáře dál.</w:t>
      </w:r>
    </w:p>
    <w:p>
      <w:pPr>
        <w:pStyle w:val="BodyText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Mono">
    <w:altName w:val="Courier New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 w:characterSet="windows-1250"/>
    <w:family w:val="modern"/>
    <w:pitch w:val="fixed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user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user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user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ymbolyproslovnuser">
    <w:name w:val="Symboly pro číslování (user)"/>
    <w:qFormat/>
    <w:rPr/>
  </w:style>
  <w:style w:type="character" w:styleId="Zdrojovtextuser">
    <w:name w:val="Zdrojový text (user)"/>
    <w:qFormat/>
    <w:rPr>
      <w:rFonts w:ascii="Liberation Mono" w:hAnsi="Liberation Mono" w:eastAsia="NSimSun" w:cs="Liberation Mono"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edformtovantextuser">
    <w:name w:val="Předformátovaný text (user)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Vodorovnrauser">
    <w:name w:val="Vodorovná čára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Blokovcitaceuser">
    <w:name w:val="Bloková citace (user)"/>
    <w:basedOn w:val="Normal"/>
    <w:qFormat/>
    <w:pPr>
      <w:spacing w:before="0" w:after="283"/>
      <w:ind w:hanging="0" w:start="567" w:end="567"/>
    </w:pPr>
    <w:rPr/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LibreOffice/25.8.5.2$Windows_X86_64 LibreOffice_project/9c8b85f387cc00a89945a79c9e6239f32e450ac2</Application>
  <AppVersion>15.0000</AppVersion>
  <Pages>20</Pages>
  <Words>1952</Words>
  <Characters>10639</Characters>
  <CharactersWithSpaces>12133</CharactersWithSpaces>
  <Paragraphs>374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2026-04-29T18:37:04Z</dcterms:created>
  <dc:creator/>
  <dc:description/>
  <dc:language>cs-CZ</dc:language>
  <cp:lastModifiedBy/>
  <dcterms:modified xsi:type="dcterms:W3CDTF">2026-04-29T18:38:50Z</dcterms:modified>
  <cp:revision>1</cp:revision>
  <dc:subject/>
  <dc:title/>
</cp:coreProperties>
</file>